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ED88" w14:textId="1BC5C5FC" w:rsidR="00213E0A" w:rsidRPr="00B435E1" w:rsidRDefault="00213E0A" w:rsidP="00213E0A">
      <w:pPr>
        <w:pStyle w:val="Bezodstpw"/>
        <w:jc w:val="center"/>
        <w:rPr>
          <w:rFonts w:ascii="Times New Roman" w:hAnsi="Times New Roman" w:cs="Times New Roman"/>
          <w:lang w:eastAsia="pl-PL"/>
        </w:rPr>
      </w:pPr>
      <w:r w:rsidRPr="00B435E1">
        <w:rPr>
          <w:rFonts w:ascii="Times New Roman" w:hAnsi="Times New Roman" w:cs="Times New Roman"/>
          <w:lang w:eastAsia="pl-PL"/>
        </w:rPr>
        <w:t>ZARZĄDZENIE NR</w:t>
      </w:r>
      <w:r w:rsidR="000E63A5" w:rsidRPr="00B435E1">
        <w:rPr>
          <w:rFonts w:ascii="Times New Roman" w:hAnsi="Times New Roman" w:cs="Times New Roman"/>
          <w:lang w:eastAsia="pl-PL"/>
        </w:rPr>
        <w:t xml:space="preserve"> </w:t>
      </w:r>
      <w:r w:rsidR="00B435E1" w:rsidRPr="00B435E1">
        <w:rPr>
          <w:rFonts w:ascii="Times New Roman" w:hAnsi="Times New Roman" w:cs="Times New Roman"/>
          <w:lang w:eastAsia="pl-PL"/>
        </w:rPr>
        <w:t>ON-II.0050.2034.2023.MZD</w:t>
      </w:r>
    </w:p>
    <w:p w14:paraId="7E1567F3" w14:textId="77777777" w:rsidR="00213E0A" w:rsidRPr="00B435E1" w:rsidRDefault="00213E0A" w:rsidP="00213E0A">
      <w:pPr>
        <w:pStyle w:val="Bezodstpw"/>
        <w:jc w:val="center"/>
        <w:rPr>
          <w:rFonts w:ascii="Times New Roman" w:hAnsi="Times New Roman" w:cs="Times New Roman"/>
          <w:lang w:eastAsia="pl-PL"/>
        </w:rPr>
      </w:pPr>
      <w:r w:rsidRPr="00B435E1">
        <w:rPr>
          <w:rFonts w:ascii="Times New Roman" w:hAnsi="Times New Roman" w:cs="Times New Roman"/>
          <w:lang w:eastAsia="pl-PL"/>
        </w:rPr>
        <w:t>PREZYDENTA MIASTA BIELSKA-BIAŁEJ</w:t>
      </w:r>
    </w:p>
    <w:p w14:paraId="1641C48C" w14:textId="77777777" w:rsidR="00213E0A" w:rsidRPr="00B435E1" w:rsidRDefault="00213E0A" w:rsidP="00213E0A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14:paraId="741DFEA8" w14:textId="251DEB80" w:rsidR="00213E0A" w:rsidRPr="00B435E1" w:rsidRDefault="00213E0A" w:rsidP="00213E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 dnia </w:t>
      </w:r>
      <w:r w:rsidR="00B435E1" w:rsidRPr="00B435E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22 grudnia </w:t>
      </w:r>
      <w:r w:rsidRPr="00B435E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2023 r.</w:t>
      </w:r>
    </w:p>
    <w:p w14:paraId="71871B11" w14:textId="77777777" w:rsidR="00213E0A" w:rsidRPr="00B435E1" w:rsidRDefault="00213E0A" w:rsidP="00B435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w sprawie udostępniania gruntów Miasta Bielska-Białej w sezonie letnim w celu lokalizacji na nich ogródków gastronomicznych</w:t>
      </w:r>
    </w:p>
    <w:p w14:paraId="028290D0" w14:textId="6E90A49E" w:rsidR="00213E0A" w:rsidRPr="00B435E1" w:rsidRDefault="00213E0A" w:rsidP="00B435E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 podstawie art. 30 ust. 2 pkt 3 ustawy z dnia 8 marca 1990 r. o samorządzie gminnym</w:t>
      </w:r>
      <w:r w:rsidR="00A50206" w:rsidRPr="00B435E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C56466" w:rsidRPr="00B435E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         </w:t>
      </w:r>
      <w:r w:rsidRPr="00B435E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(Dz. U. z 2023 r. poz. 40 z późn. zm.)</w:t>
      </w:r>
    </w:p>
    <w:p w14:paraId="6D0E11A8" w14:textId="5E15AD65" w:rsidR="009C1D5E" w:rsidRPr="00B435E1" w:rsidRDefault="009C1D5E" w:rsidP="009C1D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ZARZĄDZAM</w:t>
      </w:r>
    </w:p>
    <w:p w14:paraId="42A37130" w14:textId="37101C48" w:rsidR="00213E0A" w:rsidRPr="00B435E1" w:rsidRDefault="00213E0A" w:rsidP="00B435E1">
      <w:pPr>
        <w:pStyle w:val="Bezodstpw"/>
        <w:rPr>
          <w:rFonts w:ascii="Times New Roman" w:hAnsi="Times New Roman" w:cs="Times New Roman"/>
          <w:lang w:eastAsia="pl-PL"/>
        </w:rPr>
      </w:pPr>
      <w:r w:rsidRPr="00B435E1">
        <w:rPr>
          <w:rFonts w:ascii="Times New Roman" w:hAnsi="Times New Roman" w:cs="Times New Roman"/>
          <w:lang w:eastAsia="pl-PL"/>
        </w:rPr>
        <w:t>§ 1</w:t>
      </w:r>
      <w:r w:rsidR="00B435E1" w:rsidRPr="00B435E1">
        <w:rPr>
          <w:rFonts w:ascii="Times New Roman" w:hAnsi="Times New Roman" w:cs="Times New Roman"/>
          <w:lang w:eastAsia="pl-PL"/>
        </w:rPr>
        <w:t xml:space="preserve"> </w:t>
      </w:r>
      <w:r w:rsidRPr="00B435E1">
        <w:rPr>
          <w:rFonts w:ascii="Times New Roman" w:hAnsi="Times New Roman" w:cs="Times New Roman"/>
          <w:lang w:eastAsia="pl-PL"/>
        </w:rPr>
        <w:t>Zakres stosowania</w:t>
      </w:r>
    </w:p>
    <w:p w14:paraId="2B75A897" w14:textId="77777777" w:rsidR="00213E0A" w:rsidRPr="00B435E1" w:rsidRDefault="00213E0A" w:rsidP="00213E0A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14:paraId="133A270A" w14:textId="624DCD38" w:rsidR="00213E0A" w:rsidRPr="00B435E1" w:rsidRDefault="00213E0A" w:rsidP="00B435E1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</w:tabs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Zarządzenie reguluje zasady najmu gruntów stanowiących własność Miasta Bielska-Białej a</w:t>
      </w:r>
      <w:r w:rsid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pozostających w trwałym zarządzie Miejskiego </w:t>
      </w:r>
      <w:r w:rsidR="00A50206"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</w:t>
      </w: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arządu Dróg w Bielsku-Białej, w sezonie letnim, w celu lokalizacji na nich ogródków gastronomicznych.</w:t>
      </w:r>
    </w:p>
    <w:p w14:paraId="7985E4EE" w14:textId="50853C6C" w:rsidR="00213E0A" w:rsidRPr="00B435E1" w:rsidRDefault="00213E0A" w:rsidP="00B435E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Zasad określonych niniejszym zarządzeniem nie stosuje się w przypadku organizowania okazjonalnych ogródków gastronomicznych w ramach imprez organizowanych przez miejskie jednostki organizacyjne. </w:t>
      </w:r>
    </w:p>
    <w:p w14:paraId="20AC6D5B" w14:textId="09BBCC9B" w:rsidR="00213E0A" w:rsidRPr="00B435E1" w:rsidRDefault="00213E0A" w:rsidP="00B435E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Zarządzenie nie narusza innych powszechnie obowiązujących przepisów prawa, a w szczególności Uchwały Nr XLII/831/2018 Rady Miejskiej w Bielsku-Białej z dnia</w:t>
      </w:r>
      <w:r w:rsidR="00A50206"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C56466"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</w:t>
      </w: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19 czerwca 2018r. w sprawie ustalenia zasad usytuowania na terenie miasta Bielska-Białej miejsc sprzedaży i podawania napojów alkoholowych.</w:t>
      </w:r>
    </w:p>
    <w:p w14:paraId="2813F59C" w14:textId="2F865B15" w:rsidR="00213E0A" w:rsidRPr="00B435E1" w:rsidRDefault="00213E0A" w:rsidP="00B435E1">
      <w:pPr>
        <w:pStyle w:val="Bezodstpw"/>
        <w:rPr>
          <w:rFonts w:ascii="Times New Roman" w:hAnsi="Times New Roman" w:cs="Times New Roman"/>
          <w:lang w:eastAsia="pl-PL"/>
        </w:rPr>
      </w:pPr>
      <w:r w:rsidRPr="00B435E1">
        <w:rPr>
          <w:rFonts w:ascii="Times New Roman" w:hAnsi="Times New Roman" w:cs="Times New Roman"/>
          <w:lang w:eastAsia="pl-PL"/>
        </w:rPr>
        <w:t>§ 2</w:t>
      </w:r>
      <w:r w:rsidR="00B435E1" w:rsidRPr="00B435E1">
        <w:rPr>
          <w:rFonts w:ascii="Times New Roman" w:hAnsi="Times New Roman" w:cs="Times New Roman"/>
          <w:lang w:eastAsia="pl-PL"/>
        </w:rPr>
        <w:t xml:space="preserve"> </w:t>
      </w:r>
      <w:r w:rsidRPr="00B435E1">
        <w:rPr>
          <w:rFonts w:ascii="Times New Roman" w:hAnsi="Times New Roman" w:cs="Times New Roman"/>
          <w:lang w:eastAsia="pl-PL"/>
        </w:rPr>
        <w:t>Terminologia</w:t>
      </w:r>
    </w:p>
    <w:p w14:paraId="20C22615" w14:textId="77777777" w:rsidR="00213E0A" w:rsidRPr="00B435E1" w:rsidRDefault="00213E0A" w:rsidP="00B435E1">
      <w:pPr>
        <w:shd w:val="clear" w:color="auto" w:fill="FFFFFF"/>
        <w:spacing w:before="100" w:beforeAutospacing="1" w:after="100" w:afterAutospacing="1" w:line="240" w:lineRule="auto"/>
        <w:ind w:left="-142" w:firstLine="142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rozumieniu niniejszego zarządzenia:</w:t>
      </w:r>
    </w:p>
    <w:p w14:paraId="3757B100" w14:textId="684FE71B" w:rsidR="00213E0A" w:rsidRPr="00B435E1" w:rsidRDefault="00213E0A" w:rsidP="00213E0A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„sezon letni” to okres od 15 kwietnia do 15 października danego roku;</w:t>
      </w:r>
    </w:p>
    <w:p w14:paraId="3A2E232B" w14:textId="354796BA" w:rsidR="00213E0A" w:rsidRPr="00B435E1" w:rsidRDefault="00213E0A" w:rsidP="00213E0A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„ogródek gastronomiczny” albo </w:t>
      </w:r>
      <w:r w:rsidR="00A50206"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„</w:t>
      </w: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ogródek</w:t>
      </w:r>
      <w:r w:rsidR="00A50206"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”</w:t>
      </w: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to wyznaczone w przestrzeni publicznej miejsce dopuszczone do użytkowania dla celów gastronomicznych, </w:t>
      </w:r>
    </w:p>
    <w:p w14:paraId="1707FE1E" w14:textId="166E1AF0" w:rsidR="00213E0A" w:rsidRPr="00B435E1" w:rsidRDefault="00213E0A" w:rsidP="00213E0A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„Zarządca” to Miejski </w:t>
      </w:r>
      <w:r w:rsidR="00F969F1"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Zarząd </w:t>
      </w: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Dróg w Bielsku - Białej;</w:t>
      </w:r>
    </w:p>
    <w:p w14:paraId="28AC820B" w14:textId="190C39F7" w:rsidR="00213E0A" w:rsidRPr="00B435E1" w:rsidRDefault="00213E0A" w:rsidP="00213E0A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„Zezwolenie” to umowa cywilnoprawna, której przedmiotem jest udostępnianie gruntu Miasta Bielska-Białej w sezonie letnim w celu lokalizacji na nim ogródka gastronomicznego </w:t>
      </w:r>
    </w:p>
    <w:p w14:paraId="7D059BDC" w14:textId="54959009" w:rsidR="00213E0A" w:rsidRPr="00B435E1" w:rsidRDefault="00213E0A" w:rsidP="00213E0A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Plastyk Miejski to pracownik Urzędu Miejskiego w Bielsku-Białej w Wydziale </w:t>
      </w:r>
      <w:r w:rsidR="008A376E"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Urbanistyki i </w:t>
      </w: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Architektury zatrudniony na stanowisku plastyka miejskiego</w:t>
      </w:r>
    </w:p>
    <w:p w14:paraId="5B394C25" w14:textId="77777777" w:rsidR="00213E0A" w:rsidRPr="00B435E1" w:rsidRDefault="00213E0A" w:rsidP="00213E0A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Najemca to podmiot, który otrzymał Zezwolenie</w:t>
      </w:r>
    </w:p>
    <w:p w14:paraId="36C27098" w14:textId="4468431E" w:rsidR="00213E0A" w:rsidRPr="00B435E1" w:rsidRDefault="00213E0A" w:rsidP="00B435E1">
      <w:pPr>
        <w:pStyle w:val="Bezodstpw"/>
        <w:rPr>
          <w:rFonts w:ascii="Times New Roman" w:hAnsi="Times New Roman" w:cs="Times New Roman"/>
          <w:lang w:eastAsia="pl-PL"/>
        </w:rPr>
      </w:pPr>
      <w:r w:rsidRPr="00B435E1">
        <w:rPr>
          <w:rFonts w:ascii="Times New Roman" w:hAnsi="Times New Roman" w:cs="Times New Roman"/>
          <w:lang w:eastAsia="pl-PL"/>
        </w:rPr>
        <w:t>§ 3</w:t>
      </w:r>
      <w:r w:rsidR="00B435E1" w:rsidRPr="00B435E1">
        <w:rPr>
          <w:rFonts w:ascii="Times New Roman" w:hAnsi="Times New Roman" w:cs="Times New Roman"/>
          <w:lang w:eastAsia="pl-PL"/>
        </w:rPr>
        <w:t xml:space="preserve"> </w:t>
      </w:r>
      <w:r w:rsidRPr="00B435E1">
        <w:rPr>
          <w:rFonts w:ascii="Times New Roman" w:hAnsi="Times New Roman" w:cs="Times New Roman"/>
          <w:lang w:eastAsia="pl-PL"/>
        </w:rPr>
        <w:t>Wniosek o wydanie Zezwolenia</w:t>
      </w:r>
    </w:p>
    <w:p w14:paraId="5C663DF3" w14:textId="77777777" w:rsidR="00213E0A" w:rsidRPr="00B435E1" w:rsidRDefault="00213E0A" w:rsidP="00213E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wnioskiem o wydanie Zezwolenia, może wystąpić wyłącznie właściciel lub najemca/dzierżawca/użytkownik lokalu użytkowego, prowadzący w nim działalność gastronomiczną.</w:t>
      </w:r>
    </w:p>
    <w:p w14:paraId="59637F19" w14:textId="098BFED3" w:rsidR="00213E0A" w:rsidRPr="00B435E1" w:rsidRDefault="00213E0A" w:rsidP="00213E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Wniosek o wydanie Zezwolenia (zwany dalej Wnioskiem) powinien określać powierzchnię ogródka,</w:t>
      </w:r>
      <w:r w:rsidR="00453B83"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nr modułu,</w:t>
      </w: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termin zajęci</w:t>
      </w:r>
      <w:r w:rsidR="00CF0B40"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gruntu w celu urządzenia ogródka</w:t>
      </w:r>
      <w:r w:rsidR="00873E0E"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590FCA88" w14:textId="77777777" w:rsidR="00213E0A" w:rsidRPr="00B435E1" w:rsidRDefault="00213E0A" w:rsidP="00213E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wniosku o wydanie Zezwolenia należy dołączyć:</w:t>
      </w:r>
    </w:p>
    <w:p w14:paraId="4DD9A530" w14:textId="2A31AC10" w:rsidR="00213E0A" w:rsidRPr="00B435E1" w:rsidRDefault="00213E0A" w:rsidP="00B435E1">
      <w:pPr>
        <w:pStyle w:val="Akapitzlist"/>
        <w:numPr>
          <w:ilvl w:val="1"/>
          <w:numId w:val="4"/>
        </w:numPr>
        <w:shd w:val="clear" w:color="auto" w:fill="FFFFFF"/>
        <w:spacing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wpis do CEIDG lub wypis z Krajowego Rejestru Sądowego przedsiębiorców;</w:t>
      </w:r>
    </w:p>
    <w:p w14:paraId="31A2FDDA" w14:textId="19501C0C" w:rsidR="00213E0A" w:rsidRPr="00B435E1" w:rsidRDefault="00213E0A" w:rsidP="00B435E1">
      <w:pPr>
        <w:pStyle w:val="Akapitzlist"/>
        <w:numPr>
          <w:ilvl w:val="1"/>
          <w:numId w:val="4"/>
        </w:numPr>
        <w:shd w:val="clear" w:color="auto" w:fill="FFFFFF"/>
        <w:spacing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podkład geodezyjny w skali 1: 500 z zaznaczeniem lokalizacji ogródka </w:t>
      </w:r>
    </w:p>
    <w:p w14:paraId="54F15EBF" w14:textId="029C6D5F" w:rsidR="00213E0A" w:rsidRPr="00B435E1" w:rsidRDefault="00213E0A" w:rsidP="00B435E1">
      <w:pPr>
        <w:pStyle w:val="Akapitzlist"/>
        <w:numPr>
          <w:ilvl w:val="1"/>
          <w:numId w:val="4"/>
        </w:numPr>
        <w:shd w:val="clear" w:color="auto" w:fill="FFFFFF"/>
        <w:spacing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koncepcję urządzenia ogródka (w tym opis </w:t>
      </w:r>
      <w:r w:rsidR="00E06F81"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 dokumentację fotograficzną </w:t>
      </w:r>
      <w:r w:rsidR="0037713C"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elementów </w:t>
      </w: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jego wyposażenia to jest m. in. mebli, parasoli/ markiz, ogrodzenia, dekoracji, elementów i treści reklamowych, itp. )</w:t>
      </w:r>
      <w:r w:rsidR="0037713C"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4ACCBB53" w14:textId="3D851DE6" w:rsidR="00213E0A" w:rsidRPr="00B435E1" w:rsidRDefault="00213E0A" w:rsidP="00B435E1">
      <w:pPr>
        <w:pStyle w:val="Akapitzlist"/>
        <w:numPr>
          <w:ilvl w:val="1"/>
          <w:numId w:val="4"/>
        </w:numPr>
        <w:shd w:val="clear" w:color="auto" w:fill="FFFFFF"/>
        <w:spacing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pozytywną opinią Plastyka Miejskiego </w:t>
      </w:r>
      <w:r w:rsidR="00967D5D"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</w:t>
      </w: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 koncepcji wskazanej w punkcie </w:t>
      </w:r>
      <w:r w:rsidR="0098289C"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3. Opinia dotyczyć będzie zgodności koncepcji  przedstawionej przez </w:t>
      </w:r>
      <w:r w:rsidR="00411237"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="0098289C"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nioskodawcę z zasadami  i warunkami urządzania ogródków gastronomicznych zawartymi w </w:t>
      </w:r>
      <w:r w:rsidR="00411237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Uchwale Nr LIV/1246/2023 Rady Miejskiej                  w Bielsku-Białej z dnia 2 lutego 2023r. w sprawie zasad i warunków sytuowania obiektów małej </w:t>
      </w:r>
      <w:r w:rsidR="00411237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lastRenderedPageBreak/>
        <w:t>architektury, tablic reklamowych i urządzeń reklamowych oraz ogrodzeń, ich gabarytów, standardów jakościowych oraz materiałów budowlanych, z jakich mogą być wykonane</w:t>
      </w: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2B3B353F" w14:textId="527C91AD" w:rsidR="00213E0A" w:rsidRPr="00B435E1" w:rsidRDefault="00213E0A" w:rsidP="00B435E1">
      <w:pPr>
        <w:pStyle w:val="Akapitzlist"/>
        <w:numPr>
          <w:ilvl w:val="1"/>
          <w:numId w:val="4"/>
        </w:numPr>
        <w:shd w:val="clear" w:color="auto" w:fill="FFFFFF"/>
        <w:spacing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decyzję Powiatowego Inspektora Sanitarnego o zatwierdzeniu zakładu, o której mowa w art.65 ust.1 pkt</w:t>
      </w:r>
      <w:r w:rsidR="00411237"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 ustawy z dnia 25 sierpnia 2006r. o bezpieczeństwie żywności i żywienia (Dz.U. z 2023r. poz.1448), dotyczącą lokalu użytkowego wskazanego w punkcie 6, w którym prowadzona jest przez </w:t>
      </w:r>
      <w:r w:rsidR="001B7DC4"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nioskodawcę działalność gastronomiczna;</w:t>
      </w:r>
    </w:p>
    <w:p w14:paraId="1976806A" w14:textId="77777777" w:rsidR="00213E0A" w:rsidRPr="00B435E1" w:rsidRDefault="00213E0A" w:rsidP="00B435E1">
      <w:pPr>
        <w:pStyle w:val="Akapitzlist"/>
        <w:numPr>
          <w:ilvl w:val="1"/>
          <w:numId w:val="4"/>
        </w:numPr>
        <w:shd w:val="clear" w:color="auto" w:fill="FFFFFF"/>
        <w:spacing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umowę (kopia potwierdzająca zgodność z oryginałem) poświadczającą tytuł prawny wnioskodawcy do władania lokalem użytkowym, przed którym ma być usytuowany ogródek gastronomiczny;</w:t>
      </w:r>
    </w:p>
    <w:p w14:paraId="2F4E1E6D" w14:textId="219BFDAF" w:rsidR="00213E0A" w:rsidRPr="00B435E1" w:rsidRDefault="00213E0A" w:rsidP="00213E0A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Kompletne wnioski o wydanie Zezwolenia należy składać do Zarządcy w roku planowanego rozpoczęcia organizowania ogródka gastronomicznego, w terminie do dnia </w:t>
      </w:r>
      <w:r w:rsidR="008872B7"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31</w:t>
      </w: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8872B7"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stycznia</w:t>
      </w: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bookmarkStart w:id="0" w:name="_Hlk141956721"/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zastrzeżeniem § 4 ust.2</w:t>
      </w:r>
      <w:bookmarkEnd w:id="0"/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77BAEE92" w14:textId="2C5B86F5" w:rsidR="00213E0A" w:rsidRPr="00B435E1" w:rsidRDefault="00213E0A" w:rsidP="00A64B53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24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Wnioskodawca, który po raz kolejny ubiega się o wydanie Zezwolenia na ten sam grunt nie jest zobowiązany do przedkładania koncepcji urządzenia ogródka, w przypadku gdy ta nie ulega żadnej zmianie w stosunku do koncepcji pozytywnie zaopiniowane</w:t>
      </w:r>
      <w:r w:rsidR="00A50206"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</w:t>
      </w: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przez Plastyka Miejskiego w latach poprzednich oraz o ile przed rozpoczęciem sezonu letniego nie wykonano prac remontowo-modernizacyjnych nawierzchni na terenie lokalizacji ogródka (lub w bezpośredniej okolicy) i prac takich się nie planuje. W takim przypadku Wnioskodawca składa wniosek, zawierający informację, iż koncepcja urządzenia ogródka nie ulega zmianie w stosunku do wersji koncepcji pozytywnie zaopiniowanej przez Plastyka Miejskiego </w:t>
      </w:r>
    </w:p>
    <w:p w14:paraId="350A3BA3" w14:textId="7A612EE4" w:rsidR="00213E0A" w:rsidRPr="00B435E1" w:rsidRDefault="00213E0A" w:rsidP="00B435E1">
      <w:pPr>
        <w:pStyle w:val="Bezodstpw"/>
        <w:rPr>
          <w:rFonts w:ascii="Times New Roman" w:hAnsi="Times New Roman" w:cs="Times New Roman"/>
          <w:color w:val="000000" w:themeColor="text1"/>
          <w:lang w:eastAsia="pl-PL"/>
        </w:rPr>
      </w:pPr>
      <w:r w:rsidRPr="00B435E1">
        <w:rPr>
          <w:rFonts w:ascii="Times New Roman" w:hAnsi="Times New Roman" w:cs="Times New Roman"/>
          <w:color w:val="000000" w:themeColor="text1"/>
          <w:lang w:eastAsia="pl-PL"/>
        </w:rPr>
        <w:t>§ 4</w:t>
      </w:r>
      <w:r w:rsidR="00B435E1" w:rsidRPr="00B435E1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  <w:r w:rsidRPr="00B435E1">
        <w:rPr>
          <w:rFonts w:ascii="Times New Roman" w:hAnsi="Times New Roman" w:cs="Times New Roman"/>
          <w:color w:val="000000" w:themeColor="text1"/>
          <w:lang w:eastAsia="pl-PL"/>
        </w:rPr>
        <w:t>Zezwolenie</w:t>
      </w:r>
    </w:p>
    <w:p w14:paraId="6C8EF2F6" w14:textId="59033684" w:rsidR="00A64B53" w:rsidRPr="00B435E1" w:rsidRDefault="00213E0A" w:rsidP="00B435E1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Zezwolenie wydaje</w:t>
      </w:r>
      <w:r w:rsidR="00A64B53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Dyrektor Miejskiego Zarządu Dróg w Bielsku-Białej (lub osoba przez niego upoważniona zgodnie z odrębnymi postanowieniami) w formie umowy najmu</w:t>
      </w:r>
      <w:r w:rsidR="00A50206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.</w:t>
      </w:r>
    </w:p>
    <w:p w14:paraId="20A8D5EF" w14:textId="70C29AA4" w:rsidR="009B41A4" w:rsidRPr="00B435E1" w:rsidRDefault="00213E0A" w:rsidP="00B435E1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Zarządca rozpatruje w pierwszej </w:t>
      </w: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kolejności wnioski o wydanie Zezwolenia składane przez podmiot prowadzący działalność gastronomiczną w budynku </w:t>
      </w:r>
      <w:r w:rsidR="008872B7"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zlokalizowanym </w:t>
      </w:r>
      <w:r w:rsidR="009A1806"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wprost </w:t>
      </w:r>
      <w:r w:rsidR="00521B24"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9A1806"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(w najbliższej odległości) </w:t>
      </w: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terenu, którego dotyczy wniosek. Gdy w budynku funkcjonują lokale gastronomiczne na różnych kondygnacjach, pierwszeństwo w uzyskaniu Zezwolenia ma podmiot posiadający lokal usytuowany na parterze budynku. W przypadku gdy podmioty prowadzące działalność gastronomiczną w budynku </w:t>
      </w:r>
      <w:r w:rsidR="009A1806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zlokalizowanym na wprost (w najbliższej odległości) </w:t>
      </w: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do terenu mogącego być przedmiotem Zezwolenia nie wystąpią z wnioskiem</w:t>
      </w:r>
      <w:r w:rsidR="008872B7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o wydanie Zezwolenia, z wnioskiem takim może wystąpić inny podmiot, prowadzący działalność gastronomiczną. W takim przypadku, termin określony </w:t>
      </w:r>
      <w:r w:rsidR="00521B24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w § 3 ust.4 jako </w:t>
      </w:r>
      <w:r w:rsidR="008872B7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31</w:t>
      </w: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="008872B7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stycznia</w:t>
      </w: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, nie znajduje zastosowania; wniosek ten </w:t>
      </w:r>
      <w:r w:rsidR="001B7DC4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może być złożony</w:t>
      </w:r>
      <w:r w:rsid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="008872B7"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terminie,</w:t>
      </w:r>
      <w:r w:rsidR="00F6051F"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8872B7"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którym Zarządca poinformuje niezależnym komunikatem</w:t>
      </w:r>
      <w:r w:rsidR="00873E0E"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W przypadku złożenia wniosków o wydanie Zezwolenia z jednakowym pierwszeństwem, przez kilka podmiotów, na tą samą lokalizację, Zarządca udzieli Zezwolenia podmiotowi ustalonemu w drodze l</w:t>
      </w:r>
      <w:r w:rsidR="00A169F6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icytacji</w:t>
      </w: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.</w:t>
      </w:r>
    </w:p>
    <w:p w14:paraId="161D98E0" w14:textId="21E46C3C" w:rsidR="00213E0A" w:rsidRPr="00B435E1" w:rsidRDefault="00A64B53" w:rsidP="00B435E1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Z</w:t>
      </w:r>
      <w:r w:rsidR="00213E0A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ezwolenie wydaje się na maksymalny okres od 15 kwietnia do 15 październik</w:t>
      </w:r>
      <w:r w:rsidR="00A50206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a </w:t>
      </w:r>
      <w:r w:rsidR="00213E0A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(z zastrzeżeniem ust.4 ) danego roku. Wniosek o wydanie Zezwolenia na dany rok można złożyć jedynie w roku, w którym wnioskodawca ubiega się o wydanie Zezwolenia.</w:t>
      </w:r>
    </w:p>
    <w:p w14:paraId="087E8625" w14:textId="6DBA882B" w:rsidR="00213E0A" w:rsidRPr="00B435E1" w:rsidRDefault="00213E0A" w:rsidP="00B435E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Dopuszcza się możliwość wydłużenia (po uzyskaniu pozwolenia Wojewódzkiego Konserwatora Zabytków – odnośnie terenu objętego ochroną zabytku wpisanego do rejestru zabytków oraz Plastyka Miejskiego), na uzasadniony wniosek </w:t>
      </w:r>
      <w:r w:rsidR="00023779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w</w:t>
      </w: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nioskodawcy, terminu wskazanego w ust. 3 na okres do 31 grudnia danego roku.  </w:t>
      </w:r>
    </w:p>
    <w:p w14:paraId="0AD4D514" w14:textId="20F8A4C3" w:rsidR="00213E0A" w:rsidRPr="00B435E1" w:rsidRDefault="00213E0A" w:rsidP="00B435E1">
      <w:pPr>
        <w:pStyle w:val="Bezodstpw"/>
        <w:rPr>
          <w:rFonts w:ascii="Times New Roman" w:hAnsi="Times New Roman" w:cs="Times New Roman"/>
          <w:color w:val="000000" w:themeColor="text1"/>
          <w:lang w:eastAsia="pl-PL"/>
        </w:rPr>
      </w:pPr>
      <w:r w:rsidRPr="00B435E1">
        <w:rPr>
          <w:rFonts w:ascii="Times New Roman" w:hAnsi="Times New Roman" w:cs="Times New Roman"/>
          <w:color w:val="000000" w:themeColor="text1"/>
          <w:lang w:eastAsia="pl-PL"/>
        </w:rPr>
        <w:t>§ 5</w:t>
      </w:r>
      <w:r w:rsidR="00B435E1" w:rsidRPr="00B435E1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  <w:r w:rsidRPr="00B435E1">
        <w:rPr>
          <w:rFonts w:ascii="Times New Roman" w:hAnsi="Times New Roman" w:cs="Times New Roman"/>
          <w:color w:val="000000" w:themeColor="text1"/>
          <w:lang w:eastAsia="pl-PL"/>
        </w:rPr>
        <w:t>Zasady urządzania i funkcjonowania ogródków gastronomicznych</w:t>
      </w:r>
    </w:p>
    <w:p w14:paraId="21FF244D" w14:textId="77777777" w:rsidR="00213E0A" w:rsidRPr="00B435E1" w:rsidRDefault="00213E0A" w:rsidP="00213E0A">
      <w:pPr>
        <w:pStyle w:val="Bezodstpw"/>
        <w:jc w:val="center"/>
        <w:rPr>
          <w:rFonts w:ascii="Times New Roman" w:hAnsi="Times New Roman" w:cs="Times New Roman"/>
          <w:color w:val="000000" w:themeColor="text1"/>
          <w:lang w:eastAsia="pl-PL"/>
        </w:rPr>
      </w:pPr>
    </w:p>
    <w:p w14:paraId="6302F878" w14:textId="06139ED6" w:rsidR="009B41A4" w:rsidRPr="00B435E1" w:rsidRDefault="009B41A4" w:rsidP="00B435E1">
      <w:pPr>
        <w:shd w:val="clear" w:color="auto" w:fill="FFFFFF"/>
        <w:spacing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1.</w:t>
      </w:r>
      <w:r w:rsidR="00A55F38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="00213E0A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Ustala się następujące zasady urządzania i funkcjonowania ogródków gastronomicznych</w:t>
      </w: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: </w:t>
      </w:r>
    </w:p>
    <w:p w14:paraId="7C39BCE3" w14:textId="3A4AAEC2" w:rsidR="00213E0A" w:rsidRPr="00B435E1" w:rsidRDefault="00213E0A" w:rsidP="00B435E1">
      <w:pPr>
        <w:pStyle w:val="Akapitzlist"/>
        <w:numPr>
          <w:ilvl w:val="0"/>
          <w:numId w:val="13"/>
        </w:numPr>
        <w:shd w:val="clear" w:color="auto" w:fill="FFFFFF"/>
        <w:spacing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Ogródki gastronomiczne mogą funkcjonować w następujących porach: </w:t>
      </w:r>
    </w:p>
    <w:p w14:paraId="4E104B1F" w14:textId="77777777" w:rsidR="00213E0A" w:rsidRPr="00B435E1" w:rsidRDefault="00213E0A" w:rsidP="00B435E1">
      <w:pPr>
        <w:pStyle w:val="Akapitzlist"/>
        <w:numPr>
          <w:ilvl w:val="2"/>
          <w:numId w:val="8"/>
        </w:numPr>
        <w:shd w:val="clear" w:color="auto" w:fill="FFFFFF"/>
        <w:spacing w:after="100" w:afterAutospacing="1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w dniach od poniedziałku do czwartku i w niedziele od godz. 06:00 do godz. 22:00 w danym dniu,</w:t>
      </w:r>
    </w:p>
    <w:p w14:paraId="621ECB70" w14:textId="77777777" w:rsidR="00213E0A" w:rsidRPr="00B435E1" w:rsidRDefault="00213E0A" w:rsidP="00B435E1">
      <w:pPr>
        <w:pStyle w:val="Akapitzlist"/>
        <w:numPr>
          <w:ilvl w:val="2"/>
          <w:numId w:val="8"/>
        </w:numPr>
        <w:shd w:val="clear" w:color="auto" w:fill="FFFFFF"/>
        <w:spacing w:after="100" w:afterAutospacing="1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w piątki i soboty od godz. 06:00 do godz. 02:00 dnia następnego,</w:t>
      </w:r>
    </w:p>
    <w:p w14:paraId="526F6619" w14:textId="77777777" w:rsidR="00213E0A" w:rsidRPr="00B435E1" w:rsidRDefault="00213E0A" w:rsidP="00B435E1">
      <w:pPr>
        <w:pStyle w:val="Akapitzlist"/>
        <w:numPr>
          <w:ilvl w:val="2"/>
          <w:numId w:val="8"/>
        </w:numPr>
        <w:shd w:val="clear" w:color="auto" w:fill="FFFFFF"/>
        <w:spacing w:after="100" w:afterAutospacing="1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w przypadku, gdy dniem następnym jest dzień ustawowo wolny od pracy, ogródek gastronomiczny również może funkcjonować od godz. 06:00 do godz. 02:00 dnia następnego,</w:t>
      </w:r>
    </w:p>
    <w:p w14:paraId="412837C9" w14:textId="77777777" w:rsidR="000C4547" w:rsidRPr="00B435E1" w:rsidRDefault="00213E0A" w:rsidP="00B435E1">
      <w:pPr>
        <w:pStyle w:val="Akapitzlist"/>
        <w:numPr>
          <w:ilvl w:val="2"/>
          <w:numId w:val="8"/>
        </w:numPr>
        <w:shd w:val="clear" w:color="auto" w:fill="FFFFFF"/>
        <w:spacing w:after="100" w:afterAutospacing="1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lastRenderedPageBreak/>
        <w:t>w okresie wakacyjnym tj. lipiec-sierpień, powyższe godziny funkcjonowania ogródków gastronomicznych mogą zostać wydłużone.</w:t>
      </w:r>
    </w:p>
    <w:p w14:paraId="3900CE4C" w14:textId="77777777" w:rsidR="000C4547" w:rsidRPr="00B435E1" w:rsidRDefault="00213E0A" w:rsidP="000C4547">
      <w:pPr>
        <w:pStyle w:val="Akapitzlist"/>
        <w:numPr>
          <w:ilvl w:val="0"/>
          <w:numId w:val="1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stoliki oraz siedziska/krzesła powinny charakteryzować się wysokim standardem wykonania </w:t>
      </w:r>
      <w:r w:rsidR="00A50206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z </w:t>
      </w: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naturalnych surowców;</w:t>
      </w:r>
    </w:p>
    <w:p w14:paraId="69A203FE" w14:textId="77777777" w:rsidR="000C4547" w:rsidRPr="00B435E1" w:rsidRDefault="00213E0A" w:rsidP="000C4547">
      <w:pPr>
        <w:pStyle w:val="Akapitzlist"/>
        <w:numPr>
          <w:ilvl w:val="0"/>
          <w:numId w:val="1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w obrębie ogródka mogą być usytuowane stoliki, krzesła/siedziska i parasole/markizy </w:t>
      </w:r>
    </w:p>
    <w:p w14:paraId="3D629F8D" w14:textId="22B1AEEB" w:rsidR="000C4547" w:rsidRPr="00B435E1" w:rsidRDefault="00213E0A" w:rsidP="000C4547">
      <w:pPr>
        <w:pStyle w:val="Akapitzlist"/>
        <w:numPr>
          <w:ilvl w:val="0"/>
          <w:numId w:val="1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ogródek zlokalizowany bezpośrednio przed budynkami, w których </w:t>
      </w:r>
      <w:r w:rsidR="00BE6605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</w:t>
      </w:r>
      <w:r w:rsidR="004E027A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ajemca </w:t>
      </w: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prowadzi działalność gospodarczą  nie może posiadać parasoli i ogrodzeń;</w:t>
      </w:r>
    </w:p>
    <w:p w14:paraId="687ED357" w14:textId="77777777" w:rsidR="000C4547" w:rsidRPr="00B435E1" w:rsidRDefault="00EC2CEE" w:rsidP="000C4547">
      <w:pPr>
        <w:pStyle w:val="Akapitzlist"/>
        <w:numPr>
          <w:ilvl w:val="0"/>
          <w:numId w:val="1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powierzchnia ogródków powinna być ograniczona </w:t>
      </w:r>
      <w:proofErr w:type="spellStart"/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wygrodzeniami</w:t>
      </w:r>
      <w:proofErr w:type="spellEnd"/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których formę, należy uzgodnić z Plastykiem Miejskim</w:t>
      </w:r>
      <w:r w:rsidR="00213E0A"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5B3DC245" w14:textId="1A7764B2" w:rsidR="000C4547" w:rsidRPr="00B435E1" w:rsidRDefault="00213E0A" w:rsidP="000C4547">
      <w:pPr>
        <w:pStyle w:val="Akapitzlist"/>
        <w:numPr>
          <w:ilvl w:val="0"/>
          <w:numId w:val="1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parasole w ogródkach </w:t>
      </w:r>
      <w:r w:rsidR="00731931"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muszą </w:t>
      </w: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być w kolorystyce zgodnej </w:t>
      </w: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z przepisami </w:t>
      </w:r>
      <w:bookmarkStart w:id="1" w:name="_Hlk152754597"/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Uchwały </w:t>
      </w:r>
      <w:r w:rsidR="00F5352B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            </w:t>
      </w: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Nr LIV/1246/2023 Rady Miejskiej w Bielsku-Białej z dnia 2 lutego 2023r. w sprawie zasad i warunków sytuowania obiektów małej architektury, tablic reklamowych i urządzeń reklamowych oraz ogrodzeń, ich gabarytów, standardów jakościowych oraz materiałów budowlanych, z jakich mogą być wykonane</w:t>
      </w:r>
      <w:bookmarkEnd w:id="1"/>
      <w:r w:rsidR="000C4547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;</w:t>
      </w: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</w:p>
    <w:p w14:paraId="361B1F34" w14:textId="77777777" w:rsidR="000C4547" w:rsidRPr="00B435E1" w:rsidRDefault="000C4547" w:rsidP="000C4547">
      <w:pPr>
        <w:pStyle w:val="Akapitzlist"/>
        <w:numPr>
          <w:ilvl w:val="0"/>
          <w:numId w:val="1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r w:rsidR="00213E0A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lość parasoli powinna być dostosowana do powierzchni ogródka gastronomicznego; </w:t>
      </w:r>
    </w:p>
    <w:p w14:paraId="17F0DAA5" w14:textId="77777777" w:rsidR="000C4547" w:rsidRPr="00B435E1" w:rsidRDefault="000C4547" w:rsidP="000C4547">
      <w:pPr>
        <w:pStyle w:val="Akapitzlist"/>
        <w:numPr>
          <w:ilvl w:val="0"/>
          <w:numId w:val="1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</w:t>
      </w:r>
      <w:r w:rsidR="00213E0A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ajemca zobowiązany jest umożliwiać odpowiednim gestorom sieci dostęp do wszystkich istniejących urządzeń podziemnych (zasuwy wodociągowe i gazowe);</w:t>
      </w:r>
    </w:p>
    <w:p w14:paraId="50475D20" w14:textId="77777777" w:rsidR="000C4547" w:rsidRPr="00B435E1" w:rsidRDefault="000C4547" w:rsidP="000C4547">
      <w:pPr>
        <w:pStyle w:val="Akapitzlist"/>
        <w:numPr>
          <w:ilvl w:val="0"/>
          <w:numId w:val="1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</w:t>
      </w:r>
      <w:r w:rsidR="00213E0A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ajemca winien dbać o czystość i porządek na terenie ogródka i</w:t>
      </w:r>
      <w:r w:rsidR="00A50206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="00213E0A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w</w:t>
      </w:r>
      <w:r w:rsidR="00A50206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="00213E0A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odległości do 2 m od jego granicy;</w:t>
      </w:r>
    </w:p>
    <w:p w14:paraId="639BD789" w14:textId="39BADDC0" w:rsidR="000C4547" w:rsidRPr="00B435E1" w:rsidRDefault="00213E0A" w:rsidP="000C4547">
      <w:pPr>
        <w:pStyle w:val="Akapitzlist"/>
        <w:numPr>
          <w:ilvl w:val="0"/>
          <w:numId w:val="1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zakazana jest na terenie ogródka emisja muzyki mechanicznej; dopuszczalna jest muzyka „na żywo” </w:t>
      </w:r>
      <w:r w:rsidR="00A50206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z </w:t>
      </w: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zachowaniem godzin funkcjonowania ogródków, zgodnie</w:t>
      </w:r>
      <w:r w:rsidR="000C4547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z punktem 1;</w:t>
      </w:r>
    </w:p>
    <w:p w14:paraId="17439965" w14:textId="77777777" w:rsidR="000C4547" w:rsidRPr="00B435E1" w:rsidRDefault="00213E0A" w:rsidP="000C4547">
      <w:pPr>
        <w:pStyle w:val="Akapitzlist"/>
        <w:numPr>
          <w:ilvl w:val="0"/>
          <w:numId w:val="1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markizy i parasole nie mogą wykraczać poza obręb ogródka;</w:t>
      </w:r>
    </w:p>
    <w:p w14:paraId="44A651FD" w14:textId="77777777" w:rsidR="000C4547" w:rsidRPr="00B435E1" w:rsidRDefault="00213E0A" w:rsidP="000C4547">
      <w:pPr>
        <w:pStyle w:val="Akapitzlist"/>
        <w:numPr>
          <w:ilvl w:val="0"/>
          <w:numId w:val="1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ogródek gastronomiczny nie może stanowić miejsca dedykowanego wyłącznie konsumpcji napojów alkoholowych;</w:t>
      </w:r>
    </w:p>
    <w:p w14:paraId="1064EA41" w14:textId="22C041BA" w:rsidR="00213E0A" w:rsidRPr="00B435E1" w:rsidRDefault="00213E0A" w:rsidP="000C4547">
      <w:pPr>
        <w:pStyle w:val="Akapitzlist"/>
        <w:numPr>
          <w:ilvl w:val="0"/>
          <w:numId w:val="1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ogródek gastronomiczny musi być urządzony z poszanowaniem powszechnie obowiązujących przepisów prawa, w tym prawa miejscowego, a w szczególności</w:t>
      </w:r>
      <w:r w:rsidR="00C436EF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                           </w:t>
      </w: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z poszanowaniem przepisów Uchwały Nr LIV/1246/2023 Rady Miejskiej w Bielsku-Białej</w:t>
      </w:r>
      <w:r w:rsidR="00C436EF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  </w:t>
      </w: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z dnia 2 lutego 2023r. w sprawie zasad i warunków sytuowania obiektów małej architektury, tablic reklamowych i urządzeń reklamowych oraz ogrodzeń, ich gabarytów, standardów jakościowych oraz materiałów budowlanych, z jakich mogą być wykonane .</w:t>
      </w:r>
    </w:p>
    <w:p w14:paraId="0A7B8AFF" w14:textId="78D68F87" w:rsidR="00213E0A" w:rsidRPr="00B435E1" w:rsidRDefault="003C75BC" w:rsidP="00213E0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2. </w:t>
      </w:r>
      <w:r w:rsidR="00213E0A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Dopuszcza się odstępstwa od </w:t>
      </w:r>
      <w:r w:rsidR="009B41A4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niektórych </w:t>
      </w:r>
      <w:r w:rsidR="00213E0A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warunków określonych w ust. 1 po uzyskaniu pozwolenia Wojewódzkiego Konserwatora Zabytków (odnośnie terenu objętego ochroną zabytku wpisanego do rejestru zabytków) oraz Plastyka Miejskiego.</w:t>
      </w:r>
    </w:p>
    <w:p w14:paraId="164D08C4" w14:textId="74713915" w:rsidR="00940DC2" w:rsidRPr="00B435E1" w:rsidRDefault="00213E0A" w:rsidP="00213E0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3. </w:t>
      </w:r>
      <w:r w:rsidR="004E1727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Z zastrzeżeniem § 4 ust. 2 zdanie ostatnie, c</w:t>
      </w: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zynsz netto za 1m2 ogródka ustala się w wysokości analogicznej jak za zajęcia pasa drogowego dróg gminnych w celu urządzenia ogródka gastronomicznego, to jest </w:t>
      </w:r>
      <w:r w:rsidR="009B41A4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w wysokości </w:t>
      </w: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określonej w § 5 Uchwały Nr XIX/436/2020 Rady Miejskiej w Bielsku-Białej z dnia 26 maja 2020r. w sprawie wysokości stawek opłat za zajęcie pasa drogowego dróg publicznych, których zarządcą jest Prezydent Miasta Bielska-Białej z późn. zm.; Do tak ustalonego czynszu doliczony będzie podatek VAT zgodnie z obowiązującą stawką. </w:t>
      </w:r>
    </w:p>
    <w:p w14:paraId="088D63BC" w14:textId="11311A61" w:rsidR="00213E0A" w:rsidRPr="00B435E1" w:rsidRDefault="00940DC2" w:rsidP="00213E0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4.</w:t>
      </w:r>
      <w:r w:rsidR="00A50206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="00213E0A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Z ważnych powodów, np. w przypadku konieczności wykonania pilnych robót drogowych, sieciowych itp. z</w:t>
      </w:r>
      <w:r w:rsidR="00C450A9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a</w:t>
      </w:r>
      <w:r w:rsidR="00213E0A"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warte umowy najmu mogą być wypowiedziane bez zachowania okresu wypowiedzenia</w:t>
      </w:r>
    </w:p>
    <w:p w14:paraId="023CA454" w14:textId="47C25243" w:rsidR="00213E0A" w:rsidRPr="00B435E1" w:rsidRDefault="00213E0A" w:rsidP="00213E0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435E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5. </w:t>
      </w:r>
      <w:r w:rsidRPr="00B435E1">
        <w:rPr>
          <w:rFonts w:ascii="Times New Roman" w:hAnsi="Times New Roman" w:cs="Times New Roman"/>
          <w:color w:val="000000" w:themeColor="text1"/>
        </w:rPr>
        <w:t xml:space="preserve">Zarządca odmawia wydania Zezwolenia w przypadku niestosowania się </w:t>
      </w:r>
      <w:r w:rsidR="00267B8E" w:rsidRPr="00B435E1">
        <w:rPr>
          <w:rFonts w:ascii="Times New Roman" w:hAnsi="Times New Roman" w:cs="Times New Roman"/>
          <w:color w:val="000000" w:themeColor="text1"/>
        </w:rPr>
        <w:t>w</w:t>
      </w:r>
      <w:r w:rsidRPr="00B435E1">
        <w:rPr>
          <w:rFonts w:ascii="Times New Roman" w:hAnsi="Times New Roman" w:cs="Times New Roman"/>
          <w:color w:val="000000" w:themeColor="text1"/>
        </w:rPr>
        <w:t>nioskodawcy</w:t>
      </w:r>
      <w:r w:rsidR="00B435E1">
        <w:rPr>
          <w:rFonts w:ascii="Times New Roman" w:hAnsi="Times New Roman" w:cs="Times New Roman"/>
          <w:color w:val="000000" w:themeColor="text1"/>
        </w:rPr>
        <w:t xml:space="preserve"> </w:t>
      </w:r>
      <w:r w:rsidRPr="00B435E1">
        <w:rPr>
          <w:rFonts w:ascii="Times New Roman" w:hAnsi="Times New Roman" w:cs="Times New Roman"/>
          <w:color w:val="000000" w:themeColor="text1"/>
        </w:rPr>
        <w:t xml:space="preserve">w poprzednich sezonach do postanowień zawartych w udzielonych poprzednio Zezwoleniach. </w:t>
      </w:r>
    </w:p>
    <w:p w14:paraId="6B78D0A7" w14:textId="0E82BF4E" w:rsidR="00213E0A" w:rsidRPr="00B435E1" w:rsidRDefault="009B41A4" w:rsidP="00213E0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B435E1">
        <w:rPr>
          <w:rFonts w:ascii="Times New Roman" w:hAnsi="Times New Roman" w:cs="Times New Roman"/>
          <w:color w:val="000000" w:themeColor="text1"/>
        </w:rPr>
        <w:t xml:space="preserve">6. </w:t>
      </w:r>
      <w:r w:rsidR="00213E0A" w:rsidRPr="00B435E1">
        <w:rPr>
          <w:rFonts w:ascii="Times New Roman" w:hAnsi="Times New Roman" w:cs="Times New Roman"/>
          <w:color w:val="000000" w:themeColor="text1"/>
        </w:rPr>
        <w:t xml:space="preserve">Zarządca odmawia wydania Zezwolenia w przypadku zalegania </w:t>
      </w:r>
      <w:r w:rsidR="00267B8E" w:rsidRPr="00B435E1">
        <w:rPr>
          <w:rFonts w:ascii="Times New Roman" w:hAnsi="Times New Roman" w:cs="Times New Roman"/>
          <w:color w:val="000000" w:themeColor="text1"/>
        </w:rPr>
        <w:t>w</w:t>
      </w:r>
      <w:r w:rsidR="00213E0A" w:rsidRPr="00B435E1">
        <w:rPr>
          <w:rFonts w:ascii="Times New Roman" w:hAnsi="Times New Roman" w:cs="Times New Roman"/>
          <w:color w:val="000000" w:themeColor="text1"/>
        </w:rPr>
        <w:t>nioskodawcy</w:t>
      </w:r>
      <w:r w:rsidR="00B435E1">
        <w:rPr>
          <w:rFonts w:ascii="Times New Roman" w:hAnsi="Times New Roman" w:cs="Times New Roman"/>
          <w:color w:val="000000" w:themeColor="text1"/>
        </w:rPr>
        <w:t xml:space="preserve"> </w:t>
      </w:r>
      <w:r w:rsidR="00213E0A" w:rsidRPr="00B435E1">
        <w:rPr>
          <w:rFonts w:ascii="Times New Roman" w:hAnsi="Times New Roman" w:cs="Times New Roman"/>
          <w:color w:val="000000" w:themeColor="text1"/>
        </w:rPr>
        <w:t>z należnościami pieniężnymi wobec Zarządcy.</w:t>
      </w:r>
    </w:p>
    <w:p w14:paraId="5D2BD5D8" w14:textId="030470F7" w:rsidR="00213E0A" w:rsidRPr="00B435E1" w:rsidRDefault="00213E0A" w:rsidP="00B435E1">
      <w:pPr>
        <w:pStyle w:val="Bezodstpw"/>
        <w:rPr>
          <w:rFonts w:ascii="Times New Roman" w:hAnsi="Times New Roman" w:cs="Times New Roman"/>
          <w:lang w:eastAsia="pl-PL"/>
        </w:rPr>
      </w:pPr>
      <w:bookmarkStart w:id="2" w:name="_Hlk152755291"/>
      <w:r w:rsidRPr="00B435E1">
        <w:rPr>
          <w:rFonts w:ascii="Times New Roman" w:hAnsi="Times New Roman" w:cs="Times New Roman"/>
          <w:lang w:eastAsia="pl-PL"/>
        </w:rPr>
        <w:t>§ 6</w:t>
      </w:r>
      <w:bookmarkEnd w:id="2"/>
      <w:r w:rsidR="00B435E1" w:rsidRPr="00B435E1">
        <w:rPr>
          <w:rFonts w:ascii="Times New Roman" w:hAnsi="Times New Roman" w:cs="Times New Roman"/>
          <w:lang w:eastAsia="pl-PL"/>
        </w:rPr>
        <w:t xml:space="preserve"> </w:t>
      </w:r>
      <w:r w:rsidRPr="00B435E1">
        <w:rPr>
          <w:rFonts w:ascii="Times New Roman" w:hAnsi="Times New Roman" w:cs="Times New Roman"/>
          <w:lang w:eastAsia="pl-PL"/>
        </w:rPr>
        <w:t>Przepisy przejściowe i końcowe</w:t>
      </w:r>
    </w:p>
    <w:p w14:paraId="20A1FA56" w14:textId="77777777" w:rsidR="00213E0A" w:rsidRPr="00B435E1" w:rsidRDefault="00213E0A" w:rsidP="00213E0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435E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Wykonanie zarządzenia powierza się Dyrektorowi Miejskiego Zarządu Dróg w Bielsku-Białej.</w:t>
      </w:r>
    </w:p>
    <w:p w14:paraId="3F9CF73F" w14:textId="6F4E3BBF" w:rsidR="002E5275" w:rsidRPr="00B435E1" w:rsidRDefault="00213E0A" w:rsidP="00B435E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435E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Zarządzenie wchodzi w życie z dniem podjęcia.</w:t>
      </w:r>
    </w:p>
    <w:sectPr w:rsidR="002E5275" w:rsidRPr="00B435E1" w:rsidSect="00B435E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6156"/>
    <w:multiLevelType w:val="multilevel"/>
    <w:tmpl w:val="C6E8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E627C"/>
    <w:multiLevelType w:val="hybridMultilevel"/>
    <w:tmpl w:val="F7BEE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B4FB4"/>
    <w:multiLevelType w:val="multilevel"/>
    <w:tmpl w:val="DF6A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34821"/>
    <w:multiLevelType w:val="hybridMultilevel"/>
    <w:tmpl w:val="B6F434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E72F9"/>
    <w:multiLevelType w:val="hybridMultilevel"/>
    <w:tmpl w:val="AFA83A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AFECA15E">
      <w:start w:val="1"/>
      <w:numFmt w:val="lowerLetter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17CCE"/>
    <w:multiLevelType w:val="multilevel"/>
    <w:tmpl w:val="817CD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3E7C28"/>
    <w:multiLevelType w:val="hybridMultilevel"/>
    <w:tmpl w:val="9816F4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A60DB"/>
    <w:multiLevelType w:val="hybridMultilevel"/>
    <w:tmpl w:val="F47A8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F2CF4"/>
    <w:multiLevelType w:val="multilevel"/>
    <w:tmpl w:val="96129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8B42F9"/>
    <w:multiLevelType w:val="multilevel"/>
    <w:tmpl w:val="18B42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C52770"/>
    <w:multiLevelType w:val="multilevel"/>
    <w:tmpl w:val="D002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BC4310"/>
    <w:multiLevelType w:val="hybridMultilevel"/>
    <w:tmpl w:val="603AE446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num w:numId="1" w16cid:durableId="16679726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80341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216420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51388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06412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8424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463236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4744581">
    <w:abstractNumId w:val="4"/>
  </w:num>
  <w:num w:numId="9" w16cid:durableId="465898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0667236">
    <w:abstractNumId w:val="6"/>
  </w:num>
  <w:num w:numId="11" w16cid:durableId="1981424210">
    <w:abstractNumId w:val="1"/>
  </w:num>
  <w:num w:numId="12" w16cid:durableId="1945382805">
    <w:abstractNumId w:val="3"/>
  </w:num>
  <w:num w:numId="13" w16cid:durableId="882905477">
    <w:abstractNumId w:val="7"/>
  </w:num>
  <w:num w:numId="14" w16cid:durableId="1036736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21"/>
    <w:rsid w:val="00023779"/>
    <w:rsid w:val="00051B3E"/>
    <w:rsid w:val="000C4547"/>
    <w:rsid w:val="000E63A5"/>
    <w:rsid w:val="001944C8"/>
    <w:rsid w:val="001B7DC4"/>
    <w:rsid w:val="001F68B0"/>
    <w:rsid w:val="00213E0A"/>
    <w:rsid w:val="00245AF7"/>
    <w:rsid w:val="002506B5"/>
    <w:rsid w:val="00267B8E"/>
    <w:rsid w:val="00282C62"/>
    <w:rsid w:val="002E5275"/>
    <w:rsid w:val="00336B67"/>
    <w:rsid w:val="00340677"/>
    <w:rsid w:val="0037713C"/>
    <w:rsid w:val="003C75BC"/>
    <w:rsid w:val="003D0D32"/>
    <w:rsid w:val="00411237"/>
    <w:rsid w:val="004409B9"/>
    <w:rsid w:val="00453B83"/>
    <w:rsid w:val="00457305"/>
    <w:rsid w:val="0046013F"/>
    <w:rsid w:val="004E027A"/>
    <w:rsid w:val="004E1727"/>
    <w:rsid w:val="005147FC"/>
    <w:rsid w:val="00521B24"/>
    <w:rsid w:val="005A56C7"/>
    <w:rsid w:val="00603D8B"/>
    <w:rsid w:val="00632CDE"/>
    <w:rsid w:val="006962BE"/>
    <w:rsid w:val="006B2452"/>
    <w:rsid w:val="006F1175"/>
    <w:rsid w:val="0072479B"/>
    <w:rsid w:val="00731931"/>
    <w:rsid w:val="007A0ADF"/>
    <w:rsid w:val="007D04C7"/>
    <w:rsid w:val="007D2429"/>
    <w:rsid w:val="008311F2"/>
    <w:rsid w:val="00873E0E"/>
    <w:rsid w:val="00877D1A"/>
    <w:rsid w:val="008872B7"/>
    <w:rsid w:val="008A376E"/>
    <w:rsid w:val="009026C8"/>
    <w:rsid w:val="0090361F"/>
    <w:rsid w:val="00931AF2"/>
    <w:rsid w:val="00940DC2"/>
    <w:rsid w:val="009639BE"/>
    <w:rsid w:val="00967D5D"/>
    <w:rsid w:val="0098289C"/>
    <w:rsid w:val="009A1806"/>
    <w:rsid w:val="009B41A4"/>
    <w:rsid w:val="009C1D5E"/>
    <w:rsid w:val="009D03F3"/>
    <w:rsid w:val="00A169F6"/>
    <w:rsid w:val="00A50206"/>
    <w:rsid w:val="00A55F38"/>
    <w:rsid w:val="00A64B53"/>
    <w:rsid w:val="00A777F9"/>
    <w:rsid w:val="00AD22BD"/>
    <w:rsid w:val="00AF7591"/>
    <w:rsid w:val="00B17A51"/>
    <w:rsid w:val="00B435E1"/>
    <w:rsid w:val="00BD7913"/>
    <w:rsid w:val="00BE6605"/>
    <w:rsid w:val="00C3417E"/>
    <w:rsid w:val="00C436EF"/>
    <w:rsid w:val="00C450A9"/>
    <w:rsid w:val="00C55C21"/>
    <w:rsid w:val="00C56466"/>
    <w:rsid w:val="00C83666"/>
    <w:rsid w:val="00CF0B40"/>
    <w:rsid w:val="00E06F81"/>
    <w:rsid w:val="00EB140B"/>
    <w:rsid w:val="00EC2CEE"/>
    <w:rsid w:val="00F20C36"/>
    <w:rsid w:val="00F5352B"/>
    <w:rsid w:val="00F6051F"/>
    <w:rsid w:val="00F969F1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8B06"/>
  <w15:chartTrackingRefBased/>
  <w15:docId w15:val="{E98BF32B-F1E4-4971-9C79-68C6F878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E0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3E0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13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1485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Zdzislawa Jamka</dc:creator>
  <cp:keywords/>
  <dc:description/>
  <cp:lastModifiedBy>Damian Kuczaty</cp:lastModifiedBy>
  <cp:revision>2</cp:revision>
  <cp:lastPrinted>2023-09-07T12:34:00Z</cp:lastPrinted>
  <dcterms:created xsi:type="dcterms:W3CDTF">2023-12-28T14:19:00Z</dcterms:created>
  <dcterms:modified xsi:type="dcterms:W3CDTF">2023-12-28T14:19:00Z</dcterms:modified>
</cp:coreProperties>
</file>